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</w:t>
      </w:r>
      <w:r w:rsidR="008D27C3">
        <w:rPr>
          <w:rFonts w:ascii="Times New Roman" w:hAnsi="Times New Roman"/>
          <w:sz w:val="18"/>
          <w:szCs w:val="18"/>
        </w:rPr>
        <w:t>18</w:t>
      </w:r>
      <w:r w:rsidR="00EE22BF">
        <w:rPr>
          <w:rFonts w:ascii="Times New Roman" w:hAnsi="Times New Roman"/>
          <w:sz w:val="18"/>
          <w:szCs w:val="18"/>
        </w:rPr>
        <w:t xml:space="preserve"> r. poz. </w:t>
      </w:r>
      <w:r w:rsidR="008D27C3">
        <w:rPr>
          <w:rFonts w:ascii="Times New Roman" w:hAnsi="Times New Roman"/>
          <w:sz w:val="18"/>
          <w:szCs w:val="18"/>
        </w:rPr>
        <w:t>1600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E9130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8A225EB" wp14:editId="0F958267">
                <wp:simplePos x="0" y="0"/>
                <wp:positionH relativeFrom="column">
                  <wp:posOffset>649605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DB1F4" id="Rectangle 56" o:spid="_x0000_s1026" style="position:absolute;margin-left:51.1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G68OgXcAAAACAEAAA8AAAAAAAAAAAAAAAAAdwQAAGRycy9kb3ducmV2LnhtbFBL&#10;BQYAAAAABAAEAPMAAACABQAAAAA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5A10272" wp14:editId="2CE7833A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2922A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</w:t>
      </w:r>
      <w:bookmarkStart w:id="0" w:name="_GoBack"/>
      <w:bookmarkEnd w:id="0"/>
      <w:r w:rsidR="005D4A6E" w:rsidRPr="003C0A04">
        <w:rPr>
          <w:rFonts w:ascii="Times New Roman" w:hAnsi="Times New Roman"/>
          <w:sz w:val="18"/>
          <w:szCs w:val="18"/>
        </w:rPr>
        <w:t xml:space="preserve">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>(Dz. U. z 20</w:t>
      </w:r>
      <w:r w:rsidR="008D27C3">
        <w:rPr>
          <w:rFonts w:ascii="Times New Roman" w:hAnsi="Times New Roman"/>
          <w:sz w:val="18"/>
          <w:szCs w:val="18"/>
        </w:rPr>
        <w:t>19</w:t>
      </w:r>
      <w:r w:rsidR="005D4A6E">
        <w:rPr>
          <w:rFonts w:ascii="Times New Roman" w:hAnsi="Times New Roman"/>
          <w:sz w:val="18"/>
          <w:szCs w:val="18"/>
        </w:rPr>
        <w:t xml:space="preserve"> r. poz. 1</w:t>
      </w:r>
      <w:r w:rsidR="008D27C3">
        <w:rPr>
          <w:rFonts w:ascii="Times New Roman" w:hAnsi="Times New Roman"/>
          <w:sz w:val="18"/>
          <w:szCs w:val="18"/>
        </w:rPr>
        <w:t>482</w:t>
      </w:r>
      <w:r w:rsidR="005D4A6E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D4A6E">
        <w:rPr>
          <w:rFonts w:ascii="Times New Roman" w:hAnsi="Times New Roman"/>
          <w:sz w:val="18"/>
          <w:szCs w:val="18"/>
        </w:rPr>
        <w:t>późn</w:t>
      </w:r>
      <w:proofErr w:type="spellEnd"/>
      <w:r w:rsidR="005D4A6E">
        <w:rPr>
          <w:rFonts w:ascii="Times New Roman" w:hAnsi="Times New Roman"/>
          <w:sz w:val="18"/>
          <w:szCs w:val="18"/>
        </w:rPr>
        <w:t xml:space="preserve">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BAEC4" id="Rectangle 56" o:spid="_x0000_s1026" style="position:absolute;margin-left:50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D189C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>ustawy</w:t>
      </w:r>
      <w:r w:rsidR="005D4A6E">
        <w:rPr>
          <w:rFonts w:ascii="Times New Roman" w:hAnsi="Times New Roman"/>
          <w:sz w:val="18"/>
          <w:szCs w:val="18"/>
        </w:rPr>
        <w:t>;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62AEF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BEFE0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E989A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C1EE4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E9130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DC7A693" wp14:editId="2F4E316A">
                <wp:simplePos x="0" y="0"/>
                <wp:positionH relativeFrom="column">
                  <wp:posOffset>3156585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23495" b="2349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0AE3E" id="Rectangle 56" o:spid="_x0000_s1026" style="position:absolute;margin-left:248.5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jIo7B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653D697" wp14:editId="595C1CBF">
                <wp:simplePos x="0" y="0"/>
                <wp:positionH relativeFrom="column">
                  <wp:posOffset>2807970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23495" b="2349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3DCB3" id="Rectangle 56" o:spid="_x0000_s1026" style="position:absolute;margin-left:221.1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NoLpSnfAAAACQEAAA8AAAAAAAAAAAAAAAAAdwQAAGRycy9kb3ducmV2Lnht&#10;bFBLBQYAAAAABAAEAPMAAACDBQAAAAA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06EDC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39884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8A93F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E29C2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B26CB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B7F74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1B" w:rsidRDefault="0067421B" w:rsidP="00D30A18">
      <w:r>
        <w:separator/>
      </w:r>
    </w:p>
  </w:endnote>
  <w:endnote w:type="continuationSeparator" w:id="0">
    <w:p w:rsidR="0067421B" w:rsidRDefault="0067421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27C3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1B" w:rsidRDefault="0067421B" w:rsidP="00D30A18">
      <w:r>
        <w:separator/>
      </w:r>
    </w:p>
  </w:footnote>
  <w:footnote w:type="continuationSeparator" w:id="0">
    <w:p w:rsidR="0067421B" w:rsidRDefault="0067421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3567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21B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27C3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1304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7424B1-7174-44C3-AE54-C2612E64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72AC3-AE5D-4995-80B2-F9F3661F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Jarosław Hofman</cp:lastModifiedBy>
  <cp:revision>2</cp:revision>
  <cp:lastPrinted>2021-01-15T08:19:00Z</cp:lastPrinted>
  <dcterms:created xsi:type="dcterms:W3CDTF">2021-01-15T08:21:00Z</dcterms:created>
  <dcterms:modified xsi:type="dcterms:W3CDTF">2021-01-15T08:21:00Z</dcterms:modified>
</cp:coreProperties>
</file>